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CD2C4" w14:textId="77777777" w:rsidR="00D40753" w:rsidRPr="00D40753" w:rsidRDefault="00D40753" w:rsidP="00D40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56"/>
          <w:szCs w:val="44"/>
          <w:lang w:val="en-US" w:eastAsia="hr-HR"/>
        </w:rPr>
      </w:pPr>
      <w:r w:rsidRPr="00D40753">
        <w:rPr>
          <w:rFonts w:ascii="Times New Roman" w:eastAsia="Times New Roman" w:hAnsi="Times New Roman" w:cs="Times New Roman"/>
          <w:b/>
          <w:bCs/>
          <w:color w:val="548DD4"/>
          <w:sz w:val="56"/>
          <w:szCs w:val="44"/>
          <w:lang w:val="en-US" w:eastAsia="hr-HR"/>
        </w:rPr>
        <w:t>OFEL </w:t>
      </w:r>
      <w:r w:rsidRPr="00D40753">
        <w:rPr>
          <w:rFonts w:ascii="Times New Roman" w:eastAsia="Times New Roman" w:hAnsi="Times New Roman" w:cs="Times New Roman"/>
          <w:b/>
          <w:bCs/>
          <w:color w:val="1F497D"/>
          <w:sz w:val="56"/>
          <w:szCs w:val="44"/>
          <w:lang w:val="en-US" w:eastAsia="hr-HR"/>
        </w:rPr>
        <w:t>202</w:t>
      </w:r>
      <w:r w:rsidR="009B31C2">
        <w:rPr>
          <w:rFonts w:ascii="Times New Roman" w:eastAsia="Times New Roman" w:hAnsi="Times New Roman" w:cs="Times New Roman"/>
          <w:b/>
          <w:bCs/>
          <w:color w:val="1F497D"/>
          <w:sz w:val="56"/>
          <w:szCs w:val="44"/>
          <w:lang w:val="en-US" w:eastAsia="hr-HR"/>
        </w:rPr>
        <w:t>5</w:t>
      </w:r>
    </w:p>
    <w:p w14:paraId="5B5E6272" w14:textId="77777777" w:rsidR="00146BB0" w:rsidRPr="00146BB0" w:rsidRDefault="009B31C2" w:rsidP="00146BB0">
      <w:pPr>
        <w:shd w:val="clear" w:color="auto" w:fill="FFFFFF"/>
        <w:spacing w:before="240" w:after="120" w:line="240" w:lineRule="auto"/>
        <w:jc w:val="center"/>
        <w:rPr>
          <w:rFonts w:eastAsia="Times New Roman" w:cstheme="minorHAnsi"/>
          <w:b/>
          <w:bCs/>
          <w:color w:val="7F7F7F"/>
          <w:sz w:val="28"/>
          <w:szCs w:val="28"/>
          <w:lang w:val="en-US" w:eastAsia="hr-HR"/>
        </w:rPr>
      </w:pPr>
      <w:r>
        <w:rPr>
          <w:rFonts w:eastAsia="Times New Roman" w:cstheme="minorHAnsi"/>
          <w:b/>
          <w:bCs/>
          <w:color w:val="7F7F7F"/>
          <w:sz w:val="28"/>
          <w:szCs w:val="28"/>
          <w:lang w:val="en-US" w:eastAsia="hr-HR"/>
        </w:rPr>
        <w:t>11</w:t>
      </w:r>
      <w:r w:rsidR="00D40753">
        <w:rPr>
          <w:rFonts w:eastAsia="Times New Roman" w:cstheme="minorHAnsi"/>
          <w:b/>
          <w:bCs/>
          <w:color w:val="7F7F7F"/>
          <w:sz w:val="28"/>
          <w:szCs w:val="28"/>
          <w:lang w:val="en-US" w:eastAsia="hr-HR"/>
        </w:rPr>
        <w:t>.-</w:t>
      </w:r>
      <w:r>
        <w:rPr>
          <w:rFonts w:eastAsia="Times New Roman" w:cstheme="minorHAnsi"/>
          <w:b/>
          <w:bCs/>
          <w:color w:val="7F7F7F"/>
          <w:sz w:val="28"/>
          <w:szCs w:val="28"/>
          <w:lang w:val="en-US" w:eastAsia="hr-HR"/>
        </w:rPr>
        <w:t>12</w:t>
      </w:r>
      <w:r w:rsidR="00D40753">
        <w:rPr>
          <w:rFonts w:eastAsia="Times New Roman" w:cstheme="minorHAnsi"/>
          <w:b/>
          <w:bCs/>
          <w:color w:val="7F7F7F"/>
          <w:sz w:val="28"/>
          <w:szCs w:val="28"/>
          <w:lang w:val="en-US" w:eastAsia="hr-HR"/>
        </w:rPr>
        <w:t>.4. 202</w:t>
      </w:r>
      <w:r>
        <w:rPr>
          <w:rFonts w:eastAsia="Times New Roman" w:cstheme="minorHAnsi"/>
          <w:b/>
          <w:bCs/>
          <w:color w:val="7F7F7F"/>
          <w:sz w:val="28"/>
          <w:szCs w:val="28"/>
          <w:lang w:val="en-US" w:eastAsia="hr-HR"/>
        </w:rPr>
        <w:t>5</w:t>
      </w:r>
      <w:r w:rsidR="00D40753">
        <w:rPr>
          <w:rFonts w:eastAsia="Times New Roman" w:cstheme="minorHAnsi"/>
          <w:b/>
          <w:bCs/>
          <w:color w:val="7F7F7F"/>
          <w:sz w:val="28"/>
          <w:szCs w:val="28"/>
          <w:lang w:val="en-US" w:eastAsia="hr-HR"/>
        </w:rPr>
        <w:t>.</w:t>
      </w:r>
      <w:r w:rsidR="00F07EDD">
        <w:rPr>
          <w:rFonts w:eastAsia="Times New Roman" w:cstheme="minorHAnsi"/>
          <w:b/>
          <w:bCs/>
          <w:color w:val="7F7F7F"/>
          <w:sz w:val="28"/>
          <w:szCs w:val="28"/>
          <w:lang w:val="en-US" w:eastAsia="hr-HR"/>
        </w:rPr>
        <w:t>,</w:t>
      </w:r>
      <w:r w:rsidR="00D40753">
        <w:rPr>
          <w:rFonts w:eastAsia="Times New Roman" w:cstheme="minorHAnsi"/>
          <w:b/>
          <w:bCs/>
          <w:color w:val="7F7F7F"/>
          <w:sz w:val="28"/>
          <w:szCs w:val="28"/>
          <w:lang w:val="en-US" w:eastAsia="hr-HR"/>
        </w:rPr>
        <w:t xml:space="preserve"> Dubrovnik, Hrvatska</w:t>
      </w:r>
    </w:p>
    <w:p w14:paraId="4EF3A6ED" w14:textId="77777777" w:rsidR="00146BB0" w:rsidRDefault="00146BB0" w:rsidP="005F6206">
      <w:pPr>
        <w:shd w:val="clear" w:color="auto" w:fill="FFFFFF"/>
        <w:spacing w:line="240" w:lineRule="auto"/>
        <w:jc w:val="center"/>
        <w:rPr>
          <w:rFonts w:ascii="Verdana" w:hAnsi="Verdana"/>
          <w:i/>
          <w:color w:val="000000" w:themeColor="text1"/>
          <w:sz w:val="23"/>
          <w:szCs w:val="23"/>
        </w:rPr>
      </w:pPr>
      <w:r w:rsidRPr="00146BB0">
        <w:rPr>
          <w:rFonts w:eastAsia="Times New Roman" w:cstheme="minorHAnsi"/>
          <w:bCs/>
          <w:i/>
          <w:color w:val="000000" w:themeColor="text1"/>
          <w:sz w:val="28"/>
          <w:szCs w:val="28"/>
          <w:lang w:val="en-US" w:eastAsia="hr-HR"/>
        </w:rPr>
        <w:t>Sesija in</w:t>
      </w:r>
      <w:r w:rsidRPr="00146BB0">
        <w:rPr>
          <w:rFonts w:ascii="Verdana" w:hAnsi="Verdana"/>
          <w:i/>
          <w:color w:val="000000" w:themeColor="text1"/>
          <w:sz w:val="23"/>
          <w:szCs w:val="23"/>
        </w:rPr>
        <w:t xml:space="preserve"> memoriam </w:t>
      </w:r>
    </w:p>
    <w:p w14:paraId="7457A112" w14:textId="77777777" w:rsidR="00146BB0" w:rsidRPr="00146BB0" w:rsidRDefault="00146BB0" w:rsidP="005F6206">
      <w:pPr>
        <w:shd w:val="clear" w:color="auto" w:fill="FFFFFF"/>
        <w:spacing w:line="240" w:lineRule="auto"/>
        <w:jc w:val="center"/>
        <w:rPr>
          <w:rFonts w:eastAsia="Times New Roman" w:cstheme="minorHAnsi"/>
          <w:bCs/>
          <w:i/>
          <w:color w:val="000000" w:themeColor="text1"/>
          <w:sz w:val="28"/>
          <w:szCs w:val="28"/>
          <w:lang w:val="en-US" w:eastAsia="hr-HR"/>
        </w:rPr>
      </w:pPr>
      <w:r w:rsidRPr="00146BB0">
        <w:rPr>
          <w:rFonts w:ascii="Verdana" w:hAnsi="Verdana"/>
          <w:i/>
          <w:color w:val="000000" w:themeColor="text1"/>
          <w:sz w:val="23"/>
          <w:szCs w:val="23"/>
        </w:rPr>
        <w:t>prof. dr. sc. Marijanu Cinguli i prof. dr. sc. Dejanu Kružiću</w:t>
      </w:r>
    </w:p>
    <w:p w14:paraId="60CB1A9C" w14:textId="77777777" w:rsidR="00281337" w:rsidRPr="00D40753" w:rsidRDefault="00281337" w:rsidP="00146BB0">
      <w:pPr>
        <w:shd w:val="clear" w:color="auto" w:fill="FFFFFF"/>
        <w:spacing w:before="240" w:after="120" w:line="240" w:lineRule="auto"/>
        <w:rPr>
          <w:rFonts w:eastAsia="Times New Roman" w:cstheme="minorHAnsi"/>
          <w:b/>
          <w:bCs/>
          <w:color w:val="7F7F7F"/>
          <w:sz w:val="28"/>
          <w:szCs w:val="28"/>
          <w:lang w:val="en-US" w:eastAsia="hr-HR"/>
        </w:rPr>
      </w:pPr>
    </w:p>
    <w:p w14:paraId="6AC8C23D" w14:textId="77777777" w:rsidR="00281337" w:rsidRDefault="00281337" w:rsidP="00355C2B">
      <w:pPr>
        <w:pStyle w:val="StandardWeb"/>
        <w:shd w:val="clear" w:color="auto" w:fill="FFFFFF"/>
        <w:spacing w:before="0" w:beforeAutospacing="0" w:after="390" w:afterAutospacing="0" w:line="360" w:lineRule="auto"/>
        <w:jc w:val="both"/>
        <w:rPr>
          <w:rFonts w:ascii="Verdana" w:hAnsi="Verdana"/>
          <w:color w:val="222222"/>
          <w:sz w:val="23"/>
          <w:szCs w:val="23"/>
        </w:rPr>
      </w:pPr>
      <w:r w:rsidRPr="00281337">
        <w:rPr>
          <w:rFonts w:ascii="Verdana" w:hAnsi="Verdana"/>
          <w:color w:val="222222"/>
          <w:sz w:val="23"/>
          <w:szCs w:val="23"/>
        </w:rPr>
        <w:t xml:space="preserve">S velikim zadovoljstvom pozivamo znanstvenike i stručnjake da nam se pridruže u razmjeni znanstvenih rezultata, iskustava i </w:t>
      </w:r>
      <w:r>
        <w:rPr>
          <w:rFonts w:ascii="Verdana" w:hAnsi="Verdana"/>
          <w:color w:val="222222"/>
          <w:sz w:val="23"/>
          <w:szCs w:val="23"/>
        </w:rPr>
        <w:t>razm</w:t>
      </w:r>
      <w:r w:rsidR="0057131F">
        <w:rPr>
          <w:rFonts w:ascii="Verdana" w:hAnsi="Verdana"/>
          <w:color w:val="222222"/>
          <w:sz w:val="23"/>
          <w:szCs w:val="23"/>
        </w:rPr>
        <w:t>išljanja</w:t>
      </w:r>
      <w:r w:rsidRPr="00281337">
        <w:rPr>
          <w:rFonts w:ascii="Verdana" w:hAnsi="Verdana"/>
          <w:color w:val="222222"/>
          <w:sz w:val="23"/>
          <w:szCs w:val="23"/>
        </w:rPr>
        <w:t xml:space="preserve"> na posebnoj sesiji koja će se održati na hrvatskom jeziku u sklopu 13. međunarodne OFEL konferencije (</w:t>
      </w:r>
      <w:r w:rsidRPr="0057131F">
        <w:rPr>
          <w:rFonts w:ascii="Verdana" w:hAnsi="Verdana"/>
          <w:i/>
          <w:color w:val="222222"/>
          <w:sz w:val="23"/>
          <w:szCs w:val="23"/>
        </w:rPr>
        <w:t>13th International OFEL Conference on Governance, Management &amp; Entrepreneurship</w:t>
      </w:r>
      <w:r w:rsidRPr="00281337">
        <w:rPr>
          <w:rFonts w:ascii="Verdana" w:hAnsi="Verdana"/>
          <w:color w:val="222222"/>
          <w:sz w:val="23"/>
          <w:szCs w:val="23"/>
        </w:rPr>
        <w:t>).</w:t>
      </w:r>
    </w:p>
    <w:p w14:paraId="32D089C2" w14:textId="77777777" w:rsidR="00281337" w:rsidRDefault="0057131F" w:rsidP="00355C2B">
      <w:pPr>
        <w:pStyle w:val="StandardWeb"/>
        <w:shd w:val="clear" w:color="auto" w:fill="FFFFFF"/>
        <w:spacing w:before="0" w:beforeAutospacing="0" w:after="390" w:afterAutospacing="0" w:line="360" w:lineRule="auto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S</w:t>
      </w:r>
      <w:r w:rsidRPr="0057131F">
        <w:rPr>
          <w:rFonts w:ascii="Verdana" w:hAnsi="Verdana"/>
          <w:color w:val="222222"/>
          <w:sz w:val="23"/>
          <w:szCs w:val="23"/>
        </w:rPr>
        <w:t>esija</w:t>
      </w:r>
      <w:r>
        <w:rPr>
          <w:rFonts w:ascii="Verdana" w:hAnsi="Verdana"/>
          <w:color w:val="222222"/>
          <w:sz w:val="23"/>
          <w:szCs w:val="23"/>
        </w:rPr>
        <w:t xml:space="preserve"> se</w:t>
      </w:r>
      <w:r w:rsidRPr="0057131F">
        <w:rPr>
          <w:rFonts w:ascii="Verdana" w:hAnsi="Verdana"/>
          <w:color w:val="222222"/>
          <w:sz w:val="23"/>
          <w:szCs w:val="23"/>
        </w:rPr>
        <w:t xml:space="preserve"> održava </w:t>
      </w:r>
      <w:r w:rsidR="00146BB0">
        <w:rPr>
          <w:rFonts w:ascii="Verdana" w:hAnsi="Verdana"/>
          <w:color w:val="222222"/>
          <w:sz w:val="23"/>
          <w:szCs w:val="23"/>
        </w:rPr>
        <w:t xml:space="preserve">u znak sjećanja na </w:t>
      </w:r>
      <w:r w:rsidRPr="0057131F">
        <w:rPr>
          <w:rFonts w:ascii="Verdana" w:hAnsi="Verdana"/>
          <w:b/>
          <w:color w:val="548DD4" w:themeColor="text2" w:themeTint="99"/>
          <w:sz w:val="23"/>
          <w:szCs w:val="23"/>
        </w:rPr>
        <w:t>prof. dr. sc. Marijan</w:t>
      </w:r>
      <w:r w:rsidR="00146BB0">
        <w:rPr>
          <w:rFonts w:ascii="Verdana" w:hAnsi="Verdana"/>
          <w:b/>
          <w:color w:val="548DD4" w:themeColor="text2" w:themeTint="99"/>
          <w:sz w:val="23"/>
          <w:szCs w:val="23"/>
        </w:rPr>
        <w:t>a</w:t>
      </w:r>
      <w:r w:rsidRPr="0057131F">
        <w:rPr>
          <w:rFonts w:ascii="Verdana" w:hAnsi="Verdana"/>
          <w:b/>
          <w:color w:val="548DD4" w:themeColor="text2" w:themeTint="99"/>
          <w:sz w:val="23"/>
          <w:szCs w:val="23"/>
        </w:rPr>
        <w:t xml:space="preserve"> Cingul</w:t>
      </w:r>
      <w:r w:rsidR="00146BB0">
        <w:rPr>
          <w:rFonts w:ascii="Verdana" w:hAnsi="Verdana"/>
          <w:b/>
          <w:color w:val="548DD4" w:themeColor="text2" w:themeTint="99"/>
          <w:sz w:val="23"/>
          <w:szCs w:val="23"/>
        </w:rPr>
        <w:t>u</w:t>
      </w:r>
      <w:r w:rsidRPr="0057131F">
        <w:rPr>
          <w:rFonts w:ascii="Verdana" w:hAnsi="Verdana"/>
          <w:color w:val="222222"/>
          <w:sz w:val="23"/>
          <w:szCs w:val="23"/>
        </w:rPr>
        <w:t xml:space="preserve"> i </w:t>
      </w:r>
      <w:r w:rsidRPr="0057131F">
        <w:rPr>
          <w:rFonts w:ascii="Verdana" w:hAnsi="Verdana"/>
          <w:b/>
          <w:color w:val="548DD4" w:themeColor="text2" w:themeTint="99"/>
          <w:sz w:val="23"/>
          <w:szCs w:val="23"/>
        </w:rPr>
        <w:t>prof. dr. sc. Dejan</w:t>
      </w:r>
      <w:r w:rsidR="00146BB0">
        <w:rPr>
          <w:rFonts w:ascii="Verdana" w:hAnsi="Verdana"/>
          <w:b/>
          <w:color w:val="548DD4" w:themeColor="text2" w:themeTint="99"/>
          <w:sz w:val="23"/>
          <w:szCs w:val="23"/>
        </w:rPr>
        <w:t>a</w:t>
      </w:r>
      <w:r w:rsidRPr="0057131F">
        <w:rPr>
          <w:rFonts w:ascii="Verdana" w:hAnsi="Verdana"/>
          <w:b/>
          <w:color w:val="548DD4" w:themeColor="text2" w:themeTint="99"/>
          <w:sz w:val="23"/>
          <w:szCs w:val="23"/>
        </w:rPr>
        <w:t xml:space="preserve"> Kružić</w:t>
      </w:r>
      <w:r w:rsidR="00146BB0">
        <w:rPr>
          <w:rFonts w:ascii="Verdana" w:hAnsi="Verdana"/>
          <w:b/>
          <w:color w:val="548DD4" w:themeColor="text2" w:themeTint="99"/>
          <w:sz w:val="23"/>
          <w:szCs w:val="23"/>
        </w:rPr>
        <w:t>a</w:t>
      </w:r>
      <w:r w:rsidRPr="0057131F">
        <w:rPr>
          <w:rFonts w:ascii="Verdana" w:hAnsi="Verdana"/>
          <w:color w:val="222222"/>
          <w:sz w:val="23"/>
          <w:szCs w:val="23"/>
        </w:rPr>
        <w:t>,</w:t>
      </w:r>
      <w:r w:rsidRPr="0057131F">
        <w:t xml:space="preserve"> </w:t>
      </w:r>
      <w:r w:rsidRPr="0057131F">
        <w:rPr>
          <w:rFonts w:ascii="Verdana" w:hAnsi="Verdana"/>
          <w:color w:val="222222"/>
          <w:sz w:val="23"/>
          <w:szCs w:val="23"/>
        </w:rPr>
        <w:t xml:space="preserve">čiji je neprocjenjiv doprinos </w:t>
      </w:r>
      <w:r>
        <w:rPr>
          <w:rFonts w:ascii="Verdana" w:hAnsi="Verdana"/>
          <w:color w:val="222222"/>
          <w:sz w:val="23"/>
          <w:szCs w:val="23"/>
        </w:rPr>
        <w:t>ostavio</w:t>
      </w:r>
      <w:r w:rsidRPr="0057131F">
        <w:rPr>
          <w:rFonts w:ascii="Verdana" w:hAnsi="Verdana"/>
          <w:color w:val="222222"/>
          <w:sz w:val="23"/>
          <w:szCs w:val="23"/>
        </w:rPr>
        <w:t xml:space="preserve"> trajan pečat u </w:t>
      </w:r>
      <w:r w:rsidR="00146BB0">
        <w:rPr>
          <w:rFonts w:ascii="Verdana" w:hAnsi="Verdana"/>
          <w:color w:val="222222"/>
          <w:sz w:val="23"/>
          <w:szCs w:val="23"/>
        </w:rPr>
        <w:t xml:space="preserve">hrvatskim </w:t>
      </w:r>
      <w:r w:rsidRPr="0057131F">
        <w:rPr>
          <w:rFonts w:ascii="Verdana" w:hAnsi="Verdana"/>
          <w:color w:val="222222"/>
          <w:sz w:val="23"/>
          <w:szCs w:val="23"/>
        </w:rPr>
        <w:t>akademskim i profesionalnim krugovima</w:t>
      </w:r>
      <w:r>
        <w:rPr>
          <w:rFonts w:ascii="Verdana" w:hAnsi="Verdana"/>
          <w:color w:val="222222"/>
          <w:sz w:val="23"/>
          <w:szCs w:val="23"/>
        </w:rPr>
        <w:t>.</w:t>
      </w:r>
    </w:p>
    <w:p w14:paraId="0541AB07" w14:textId="77777777" w:rsidR="0057131F" w:rsidRPr="0057131F" w:rsidRDefault="0057131F" w:rsidP="0057131F">
      <w:pPr>
        <w:pStyle w:val="StandardWeb"/>
        <w:shd w:val="clear" w:color="auto" w:fill="FFFFFF"/>
        <w:spacing w:after="390" w:line="360" w:lineRule="auto"/>
        <w:jc w:val="center"/>
        <w:rPr>
          <w:rFonts w:ascii="Verdana" w:hAnsi="Verdana"/>
          <w:color w:val="222222"/>
          <w:sz w:val="23"/>
          <w:szCs w:val="23"/>
        </w:rPr>
      </w:pPr>
      <w:r w:rsidRPr="0057131F">
        <w:rPr>
          <w:rFonts w:ascii="Verdana" w:hAnsi="Verdana"/>
          <w:color w:val="222222"/>
          <w:sz w:val="23"/>
          <w:szCs w:val="23"/>
        </w:rPr>
        <w:t>Uvodni govornici na sesiji bit će:</w:t>
      </w:r>
    </w:p>
    <w:p w14:paraId="434ACCF6" w14:textId="77777777" w:rsidR="0057131F" w:rsidRPr="0057131F" w:rsidRDefault="0057131F" w:rsidP="0057131F">
      <w:pPr>
        <w:pStyle w:val="StandardWeb"/>
        <w:shd w:val="clear" w:color="auto" w:fill="FFFFFF"/>
        <w:spacing w:after="390" w:line="360" w:lineRule="auto"/>
        <w:jc w:val="center"/>
        <w:rPr>
          <w:rFonts w:ascii="Verdana" w:hAnsi="Verdana"/>
          <w:i/>
          <w:color w:val="222222"/>
          <w:sz w:val="23"/>
          <w:szCs w:val="23"/>
        </w:rPr>
      </w:pPr>
      <w:r w:rsidRPr="0057131F">
        <w:rPr>
          <w:rFonts w:ascii="Verdana" w:hAnsi="Verdana"/>
          <w:i/>
          <w:color w:val="222222"/>
          <w:sz w:val="23"/>
          <w:szCs w:val="23"/>
        </w:rPr>
        <w:t>Prof. dr. sc. Marina Klačmer Čalopa (Sveučilište u Zagrebu, Fakultet organizacije i informatike)</w:t>
      </w:r>
    </w:p>
    <w:p w14:paraId="27A5D3A8" w14:textId="77777777" w:rsidR="00146BB0" w:rsidRPr="00146BB0" w:rsidRDefault="0057131F" w:rsidP="00146BB0">
      <w:pPr>
        <w:pStyle w:val="StandardWeb"/>
        <w:shd w:val="clear" w:color="auto" w:fill="FFFFFF"/>
        <w:spacing w:before="0" w:beforeAutospacing="0" w:after="390" w:afterAutospacing="0" w:line="360" w:lineRule="auto"/>
        <w:jc w:val="center"/>
        <w:rPr>
          <w:rFonts w:ascii="Verdana" w:hAnsi="Verdana"/>
          <w:i/>
          <w:color w:val="222222"/>
          <w:sz w:val="23"/>
          <w:szCs w:val="23"/>
        </w:rPr>
      </w:pPr>
      <w:r w:rsidRPr="0057131F">
        <w:rPr>
          <w:rFonts w:ascii="Verdana" w:hAnsi="Verdana"/>
          <w:i/>
          <w:color w:val="222222"/>
          <w:sz w:val="23"/>
          <w:szCs w:val="23"/>
        </w:rPr>
        <w:t>Prof. dr. sc. Željko Garača (Sveučilište u Splitu, Ekonomski fakultet)</w:t>
      </w:r>
    </w:p>
    <w:p w14:paraId="1FB5A927" w14:textId="77777777" w:rsidR="0057131F" w:rsidRDefault="004169DC" w:rsidP="00D40753">
      <w:pPr>
        <w:pStyle w:val="StandardWeb"/>
        <w:shd w:val="clear" w:color="auto" w:fill="FFFFFF"/>
        <w:spacing w:before="0" w:beforeAutospacing="0" w:after="390" w:afterAutospacing="0" w:line="360" w:lineRule="auto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Sažeci i cjeloviti radovi </w:t>
      </w:r>
      <w:r w:rsidR="009B31C2">
        <w:rPr>
          <w:rFonts w:ascii="Verdana" w:hAnsi="Verdana"/>
          <w:color w:val="222222"/>
          <w:sz w:val="23"/>
          <w:szCs w:val="23"/>
        </w:rPr>
        <w:t xml:space="preserve">prezentirani </w:t>
      </w:r>
      <w:r w:rsidR="00281337">
        <w:rPr>
          <w:rFonts w:ascii="Verdana" w:hAnsi="Verdana"/>
          <w:color w:val="222222"/>
          <w:sz w:val="23"/>
          <w:szCs w:val="23"/>
        </w:rPr>
        <w:t>na</w:t>
      </w:r>
      <w:r w:rsidR="009B31C2">
        <w:rPr>
          <w:rFonts w:ascii="Verdana" w:hAnsi="Verdana"/>
          <w:color w:val="222222"/>
          <w:sz w:val="23"/>
          <w:szCs w:val="23"/>
        </w:rPr>
        <w:t xml:space="preserve"> </w:t>
      </w:r>
      <w:r w:rsidR="00146BB0">
        <w:rPr>
          <w:rFonts w:ascii="Verdana" w:hAnsi="Verdana"/>
          <w:color w:val="222222"/>
          <w:sz w:val="23"/>
          <w:szCs w:val="23"/>
        </w:rPr>
        <w:t>sesiji bit</w:t>
      </w:r>
      <w:r w:rsidR="00281337">
        <w:rPr>
          <w:rFonts w:ascii="Verdana" w:hAnsi="Verdana"/>
          <w:color w:val="222222"/>
          <w:sz w:val="23"/>
          <w:szCs w:val="23"/>
        </w:rPr>
        <w:t xml:space="preserve"> će objavljeni u posebnom izdanju konferencijskog zbornika na hrvatskom jeziku.</w:t>
      </w:r>
      <w:r w:rsidR="00146BB0">
        <w:rPr>
          <w:rFonts w:ascii="Verdana" w:hAnsi="Verdana"/>
          <w:color w:val="222222"/>
          <w:sz w:val="23"/>
          <w:szCs w:val="23"/>
        </w:rPr>
        <w:t xml:space="preserve"> </w:t>
      </w:r>
      <w:r w:rsidR="0057131F" w:rsidRPr="0057131F">
        <w:rPr>
          <w:rFonts w:ascii="Verdana" w:hAnsi="Verdana"/>
          <w:color w:val="222222"/>
          <w:sz w:val="23"/>
          <w:szCs w:val="23"/>
        </w:rPr>
        <w:t xml:space="preserve">Za dodatne informacije o </w:t>
      </w:r>
      <w:r w:rsidR="00146BB0">
        <w:rPr>
          <w:rFonts w:ascii="Verdana" w:hAnsi="Verdana"/>
          <w:color w:val="222222"/>
          <w:sz w:val="23"/>
          <w:szCs w:val="23"/>
        </w:rPr>
        <w:t xml:space="preserve">sesiji i </w:t>
      </w:r>
      <w:r w:rsidR="0057131F" w:rsidRPr="0057131F">
        <w:rPr>
          <w:rFonts w:ascii="Verdana" w:hAnsi="Verdana"/>
          <w:color w:val="222222"/>
          <w:sz w:val="23"/>
          <w:szCs w:val="23"/>
        </w:rPr>
        <w:t xml:space="preserve">OFEL konferenciji posjetite </w:t>
      </w:r>
      <w:hyperlink r:id="rId4" w:history="1">
        <w:r w:rsidR="0057131F" w:rsidRPr="0057131F">
          <w:rPr>
            <w:rStyle w:val="Hiperveza"/>
            <w:rFonts w:ascii="Verdana" w:hAnsi="Verdana"/>
            <w:color w:val="548DD4" w:themeColor="text2" w:themeTint="99"/>
            <w:sz w:val="23"/>
            <w:szCs w:val="23"/>
          </w:rPr>
          <w:t>https://www.ciru.hr/</w:t>
        </w:r>
      </w:hyperlink>
      <w:r w:rsidR="0057131F">
        <w:rPr>
          <w:rFonts w:ascii="Verdana" w:hAnsi="Verdana"/>
          <w:color w:val="222222"/>
          <w:sz w:val="23"/>
          <w:szCs w:val="23"/>
        </w:rPr>
        <w:t xml:space="preserve"> </w:t>
      </w:r>
      <w:r w:rsidR="0057131F" w:rsidRPr="0057131F">
        <w:rPr>
          <w:rFonts w:ascii="Verdana" w:hAnsi="Verdana"/>
          <w:color w:val="222222"/>
          <w:sz w:val="23"/>
          <w:szCs w:val="23"/>
        </w:rPr>
        <w:t xml:space="preserve">ili kontaktirajte organizacijski odbor putem e-pošte na: </w:t>
      </w:r>
      <w:r w:rsidR="0057131F" w:rsidRPr="0057131F">
        <w:rPr>
          <w:rFonts w:ascii="Verdana" w:hAnsi="Verdana"/>
          <w:color w:val="548DD4" w:themeColor="text2" w:themeTint="99"/>
          <w:sz w:val="23"/>
          <w:szCs w:val="23"/>
        </w:rPr>
        <w:t>ofel@ciru.hr</w:t>
      </w:r>
      <w:r w:rsidR="0057131F">
        <w:rPr>
          <w:rFonts w:ascii="Verdana" w:hAnsi="Verdana"/>
          <w:color w:val="222222"/>
          <w:sz w:val="23"/>
          <w:szCs w:val="23"/>
        </w:rPr>
        <w:t>.</w:t>
      </w:r>
    </w:p>
    <w:p w14:paraId="1726FDD5" w14:textId="77777777" w:rsidR="00D40753" w:rsidRDefault="00D40753" w:rsidP="00D40753">
      <w:pPr>
        <w:pStyle w:val="StandardWeb"/>
        <w:shd w:val="clear" w:color="auto" w:fill="FFFFFF"/>
        <w:spacing w:before="0" w:beforeAutospacing="0" w:after="390" w:afterAutospacing="0" w:line="360" w:lineRule="auto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Lijep pozdrav,</w:t>
      </w:r>
    </w:p>
    <w:p w14:paraId="4DE4A4DA" w14:textId="77777777" w:rsidR="00D40753" w:rsidRDefault="00064168" w:rsidP="0006416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dr. sc. </w:t>
      </w:r>
      <w:r w:rsidR="00281337">
        <w:rPr>
          <w:rFonts w:ascii="Verdana" w:hAnsi="Verdana"/>
          <w:color w:val="222222"/>
          <w:sz w:val="23"/>
          <w:szCs w:val="23"/>
        </w:rPr>
        <w:t>Karolina Kokot</w:t>
      </w:r>
    </w:p>
    <w:p w14:paraId="57951C2E" w14:textId="77777777" w:rsidR="00064168" w:rsidRDefault="00064168" w:rsidP="00064168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Predsjednica organizacijskog odbora</w:t>
      </w:r>
      <w:r w:rsidR="00281337">
        <w:rPr>
          <w:rFonts w:ascii="Verdana" w:hAnsi="Verdana"/>
          <w:color w:val="222222"/>
          <w:sz w:val="23"/>
          <w:szCs w:val="23"/>
        </w:rPr>
        <w:t xml:space="preserve"> </w:t>
      </w:r>
      <w:r w:rsidR="00281337" w:rsidRPr="00281337">
        <w:rPr>
          <w:rFonts w:ascii="Verdana" w:hAnsi="Verdana"/>
          <w:color w:val="222222"/>
          <w:sz w:val="23"/>
          <w:szCs w:val="23"/>
        </w:rPr>
        <w:t>13. međunarodne OFEL konferencije</w:t>
      </w:r>
    </w:p>
    <w:p w14:paraId="0E66FA83" w14:textId="77777777" w:rsidR="00064168" w:rsidRDefault="00064168" w:rsidP="00064168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22222"/>
          <w:sz w:val="23"/>
          <w:szCs w:val="23"/>
        </w:rPr>
      </w:pPr>
    </w:p>
    <w:p w14:paraId="1FA5395A" w14:textId="77777777" w:rsidR="00F07EDD" w:rsidRDefault="00D40753" w:rsidP="00D40753">
      <w:pPr>
        <w:pStyle w:val="StandardWeb"/>
        <w:shd w:val="clear" w:color="auto" w:fill="FFFFFF"/>
        <w:spacing w:before="0" w:beforeAutospacing="0" w:after="390" w:afterAutospacing="0" w:line="360" w:lineRule="auto"/>
        <w:jc w:val="both"/>
        <w:rPr>
          <w:rFonts w:ascii="Verdana" w:hAnsi="Verdana"/>
          <w:color w:val="222222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1A4DCE99" wp14:editId="35FB720A">
            <wp:extent cx="1859280" cy="662940"/>
            <wp:effectExtent l="0" t="0" r="7620" b="381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5E94B" w14:textId="77777777" w:rsidR="00F07EDD" w:rsidRDefault="00F07EDD" w:rsidP="00D40753">
      <w:pPr>
        <w:pStyle w:val="StandardWeb"/>
        <w:shd w:val="clear" w:color="auto" w:fill="FFFFFF"/>
        <w:spacing w:before="0" w:beforeAutospacing="0" w:after="390" w:afterAutospacing="0" w:line="360" w:lineRule="auto"/>
        <w:jc w:val="both"/>
        <w:rPr>
          <w:rFonts w:ascii="Verdana" w:hAnsi="Verdana"/>
          <w:color w:val="222222"/>
          <w:sz w:val="23"/>
          <w:szCs w:val="23"/>
        </w:rPr>
      </w:pPr>
    </w:p>
    <w:p w14:paraId="3223B38B" w14:textId="77777777" w:rsidR="00D40753" w:rsidRDefault="00D40753" w:rsidP="00355C2B">
      <w:pPr>
        <w:pStyle w:val="StandardWeb"/>
        <w:shd w:val="clear" w:color="auto" w:fill="FFFFFF"/>
        <w:spacing w:before="0" w:beforeAutospacing="0" w:after="390" w:afterAutospacing="0" w:line="360" w:lineRule="auto"/>
        <w:jc w:val="both"/>
        <w:rPr>
          <w:rFonts w:ascii="Verdana" w:hAnsi="Verdana"/>
          <w:color w:val="222222"/>
          <w:sz w:val="23"/>
          <w:szCs w:val="23"/>
        </w:rPr>
      </w:pPr>
    </w:p>
    <w:p w14:paraId="1EABB869" w14:textId="77777777" w:rsidR="00355C2B" w:rsidRDefault="00355C2B" w:rsidP="00355C2B">
      <w:pPr>
        <w:pStyle w:val="StandardWeb"/>
        <w:shd w:val="clear" w:color="auto" w:fill="FFFFFF"/>
        <w:spacing w:before="0" w:beforeAutospacing="0" w:after="390" w:afterAutospacing="0" w:line="360" w:lineRule="auto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   </w:t>
      </w:r>
    </w:p>
    <w:p w14:paraId="3CCE509D" w14:textId="77777777" w:rsidR="00355C2B" w:rsidRDefault="00355C2B" w:rsidP="00355C2B">
      <w:pPr>
        <w:pStyle w:val="StandardWeb"/>
        <w:shd w:val="clear" w:color="auto" w:fill="FFFFFF"/>
        <w:spacing w:before="0" w:beforeAutospacing="0" w:after="390" w:afterAutospacing="0"/>
        <w:jc w:val="both"/>
        <w:rPr>
          <w:rFonts w:ascii="Verdana" w:hAnsi="Verdana"/>
          <w:color w:val="222222"/>
          <w:sz w:val="23"/>
          <w:szCs w:val="23"/>
        </w:rPr>
      </w:pPr>
    </w:p>
    <w:p w14:paraId="51F760EA" w14:textId="77777777" w:rsidR="00355C2B" w:rsidRDefault="00355C2B" w:rsidP="00D40753"/>
    <w:sectPr w:rsidR="0035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E5"/>
    <w:rsid w:val="00064168"/>
    <w:rsid w:val="000C762B"/>
    <w:rsid w:val="00107500"/>
    <w:rsid w:val="00146BB0"/>
    <w:rsid w:val="00281337"/>
    <w:rsid w:val="002C55A5"/>
    <w:rsid w:val="00336695"/>
    <w:rsid w:val="00355C2B"/>
    <w:rsid w:val="004169DC"/>
    <w:rsid w:val="0057131F"/>
    <w:rsid w:val="005751A9"/>
    <w:rsid w:val="005F6206"/>
    <w:rsid w:val="0062475A"/>
    <w:rsid w:val="00751102"/>
    <w:rsid w:val="0075747B"/>
    <w:rsid w:val="00811EC6"/>
    <w:rsid w:val="00816183"/>
    <w:rsid w:val="00832A96"/>
    <w:rsid w:val="008E67E8"/>
    <w:rsid w:val="009435E5"/>
    <w:rsid w:val="009B31C2"/>
    <w:rsid w:val="00A40800"/>
    <w:rsid w:val="00B201E6"/>
    <w:rsid w:val="00D14189"/>
    <w:rsid w:val="00D25D50"/>
    <w:rsid w:val="00D40753"/>
    <w:rsid w:val="00D75DA8"/>
    <w:rsid w:val="00DA69CA"/>
    <w:rsid w:val="00E07E6F"/>
    <w:rsid w:val="00F07EDD"/>
    <w:rsid w:val="00F1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494F"/>
  <w15:docId w15:val="{611BAC7A-69E0-4AE4-AFED-5B250AA2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5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55C2B"/>
    <w:rPr>
      <w:b/>
      <w:bCs/>
    </w:rPr>
  </w:style>
  <w:style w:type="character" w:styleId="Hiperveza">
    <w:name w:val="Hyperlink"/>
    <w:basedOn w:val="Zadanifontodlomka"/>
    <w:uiPriority w:val="99"/>
    <w:unhideWhenUsed/>
    <w:rsid w:val="00355C2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075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40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064168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1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iru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Ekonomski fakultet Zagreb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Cindrić</dc:creator>
  <cp:lastModifiedBy>Mario Vražić</cp:lastModifiedBy>
  <cp:revision>2</cp:revision>
  <dcterms:created xsi:type="dcterms:W3CDTF">2024-10-30T18:56:00Z</dcterms:created>
  <dcterms:modified xsi:type="dcterms:W3CDTF">2024-10-30T18:56:00Z</dcterms:modified>
</cp:coreProperties>
</file>